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0736" w14:textId="77777777" w:rsidR="00796141" w:rsidRDefault="003E7383">
      <w:pPr>
        <w:spacing w:after="0" w:line="259" w:lineRule="auto"/>
        <w:ind w:left="1507"/>
        <w:jc w:val="center"/>
      </w:pPr>
      <w:r>
        <w:rPr>
          <w:noProof/>
          <w:lang w:bidi="hi-IN"/>
        </w:rPr>
        <w:drawing>
          <wp:inline distT="0" distB="0" distL="0" distR="0" wp14:anchorId="7837A848" wp14:editId="0A3FB9F0">
            <wp:extent cx="641604" cy="507492"/>
            <wp:effectExtent l="0" t="0" r="0" b="0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604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9D78DD" w14:textId="77777777" w:rsidR="00796141" w:rsidRDefault="003E7383">
      <w:pPr>
        <w:spacing w:after="0" w:line="259" w:lineRule="auto"/>
        <w:ind w:left="743" w:right="242" w:hanging="10"/>
        <w:jc w:val="center"/>
      </w:pPr>
      <w:r>
        <w:rPr>
          <w:b/>
          <w:sz w:val="24"/>
        </w:rPr>
        <w:t xml:space="preserve">ROYAL OAK INTERNATIONAL SCHOOL </w:t>
      </w:r>
    </w:p>
    <w:p w14:paraId="0F326C63" w14:textId="77777777" w:rsidR="00796141" w:rsidRDefault="003E7383">
      <w:pPr>
        <w:spacing w:after="0" w:line="259" w:lineRule="auto"/>
        <w:ind w:left="743" w:hanging="10"/>
        <w:jc w:val="center"/>
      </w:pPr>
      <w:r>
        <w:rPr>
          <w:b/>
          <w:sz w:val="24"/>
        </w:rPr>
        <w:t xml:space="preserve">SR. SEC. C.B.S.E. AFFILIATED (2025-26) </w:t>
      </w:r>
    </w:p>
    <w:p w14:paraId="1C74CAFD" w14:textId="77777777" w:rsidR="00796141" w:rsidRDefault="003E7383">
      <w:pPr>
        <w:spacing w:after="0" w:line="259" w:lineRule="auto"/>
        <w:ind w:left="743" w:right="268" w:hanging="10"/>
        <w:jc w:val="center"/>
      </w:pPr>
      <w:r>
        <w:rPr>
          <w:b/>
          <w:sz w:val="24"/>
        </w:rPr>
        <w:t xml:space="preserve">HALF YEARLY SYLLABUS OF CLASS VII </w:t>
      </w:r>
    </w:p>
    <w:p w14:paraId="479C0827" w14:textId="77777777" w:rsidR="00796141" w:rsidRDefault="003E7383">
      <w:pPr>
        <w:spacing w:after="16" w:line="259" w:lineRule="auto"/>
        <w:ind w:left="331" w:right="-517"/>
        <w:jc w:val="left"/>
      </w:pPr>
      <w:r>
        <w:rPr>
          <w:noProof/>
          <w:lang w:bidi="hi-IN"/>
        </w:rPr>
        <mc:AlternateContent>
          <mc:Choice Requires="wpg">
            <w:drawing>
              <wp:inline distT="0" distB="0" distL="0" distR="0" wp14:anchorId="49CCCF54" wp14:editId="513AAA9F">
                <wp:extent cx="6039485" cy="18162"/>
                <wp:effectExtent l="0" t="0" r="0" b="0"/>
                <wp:docPr id="4275" name="Group 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485" cy="18162"/>
                          <a:chOff x="0" y="0"/>
                          <a:chExt cx="6039485" cy="18162"/>
                        </a:xfrm>
                      </wpg:grpSpPr>
                      <wps:wsp>
                        <wps:cNvPr id="5677" name="Shape 5677"/>
                        <wps:cNvSpPr/>
                        <wps:spPr>
                          <a:xfrm>
                            <a:off x="0" y="0"/>
                            <a:ext cx="6039485" cy="1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485" h="18162">
                                <a:moveTo>
                                  <a:pt x="0" y="0"/>
                                </a:moveTo>
                                <a:lnTo>
                                  <a:pt x="6039485" y="0"/>
                                </a:lnTo>
                                <a:lnTo>
                                  <a:pt x="6039485" y="18162"/>
                                </a:lnTo>
                                <a:lnTo>
                                  <a:pt x="0" y="18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275" style="width:475.55pt;height:1.43011pt;mso-position-horizontal-relative:char;mso-position-vertical-relative:line" coordsize="60394,181">
                <v:shape id="Shape 5678" style="position:absolute;width:60394;height:181;left:0;top:0;" coordsize="6039485,18162" path="m0,0l6039485,0l6039485,18162l0,1816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F19B81" w14:textId="77777777" w:rsidR="00796141" w:rsidRDefault="003E7383">
      <w:pPr>
        <w:spacing w:after="0" w:line="259" w:lineRule="auto"/>
        <w:ind w:left="0"/>
        <w:jc w:val="left"/>
      </w:pPr>
      <w:r>
        <w:rPr>
          <w:b/>
          <w:sz w:val="28"/>
        </w:rPr>
        <w:t xml:space="preserve"> </w:t>
      </w:r>
    </w:p>
    <w:p w14:paraId="1AE78DD1" w14:textId="77777777" w:rsidR="00796141" w:rsidRDefault="003E7383">
      <w:pPr>
        <w:pStyle w:val="Heading1"/>
        <w:ind w:left="447"/>
      </w:pPr>
      <w:r>
        <w:t>ENGLISH</w:t>
      </w:r>
      <w:r>
        <w:rPr>
          <w:u w:val="none"/>
        </w:rPr>
        <w:t xml:space="preserve"> </w:t>
      </w:r>
    </w:p>
    <w:p w14:paraId="40383842" w14:textId="77777777" w:rsidR="00796141" w:rsidRDefault="003E7383">
      <w:pPr>
        <w:spacing w:after="0" w:line="259" w:lineRule="auto"/>
        <w:ind w:left="0"/>
        <w:jc w:val="left"/>
      </w:pPr>
      <w:r>
        <w:rPr>
          <w:b/>
        </w:rPr>
        <w:t xml:space="preserve"> </w:t>
      </w:r>
    </w:p>
    <w:p w14:paraId="47D311B2" w14:textId="77777777" w:rsidR="00796141" w:rsidRDefault="003E7383">
      <w:pPr>
        <w:ind w:right="196"/>
      </w:pPr>
      <w:r>
        <w:rPr>
          <w:b/>
          <w:u w:val="single" w:color="000000"/>
        </w:rPr>
        <w:t>Reading</w:t>
      </w:r>
      <w:r>
        <w:rPr>
          <w:b/>
        </w:rPr>
        <w:t xml:space="preserve">: </w:t>
      </w:r>
      <w:r>
        <w:t xml:space="preserve">Unseen passages </w:t>
      </w:r>
    </w:p>
    <w:p w14:paraId="075AABB7" w14:textId="77777777" w:rsidR="00796141" w:rsidRDefault="003E7383">
      <w:pPr>
        <w:ind w:left="372" w:right="196"/>
      </w:pPr>
      <w:r>
        <w:rPr>
          <w:b/>
          <w:u w:val="single" w:color="000000"/>
        </w:rPr>
        <w:t>Writing</w:t>
      </w:r>
      <w:r>
        <w:rPr>
          <w:b/>
        </w:rPr>
        <w:t xml:space="preserve">: </w:t>
      </w:r>
      <w:r>
        <w:t xml:space="preserve">Message, Paragraph writing, Diary entry, Formal and Informal letter, </w:t>
      </w:r>
    </w:p>
    <w:p w14:paraId="3C7A3AFC" w14:textId="77777777" w:rsidR="00796141" w:rsidRDefault="003E7383">
      <w:pPr>
        <w:ind w:left="363" w:right="196"/>
      </w:pPr>
      <w:r>
        <w:rPr>
          <w:b/>
          <w:u w:val="single" w:color="000000"/>
        </w:rPr>
        <w:t>Grammar</w:t>
      </w:r>
      <w:r>
        <w:rPr>
          <w:b/>
        </w:rPr>
        <w:t xml:space="preserve">: </w:t>
      </w:r>
      <w:r>
        <w:t>Punctuation, Sentence, Noun, Question Tag, Verbs, Finite and Non- finite Verbs, Tenses (Present, Past and Future, Editing (Error Correction), Articles</w:t>
      </w:r>
      <w:r>
        <w:rPr>
          <w:b/>
        </w:rPr>
        <w:t xml:space="preserve">, </w:t>
      </w:r>
      <w:r>
        <w:t xml:space="preserve">Pronouns, Adjectives, Active and Passive Voice </w:t>
      </w:r>
    </w:p>
    <w:p w14:paraId="3835B588" w14:textId="77777777" w:rsidR="00796141" w:rsidRDefault="003E7383">
      <w:pPr>
        <w:spacing w:after="10" w:line="259" w:lineRule="auto"/>
        <w:ind w:left="317" w:hanging="10"/>
        <w:jc w:val="left"/>
      </w:pPr>
      <w:r>
        <w:rPr>
          <w:b/>
          <w:u w:val="single" w:color="000000"/>
        </w:rPr>
        <w:t>Literature</w:t>
      </w:r>
      <w:r>
        <w:rPr>
          <w:b/>
        </w:rPr>
        <w:t xml:space="preserve">: Unit 1: Where Learning Begins </w:t>
      </w:r>
    </w:p>
    <w:p w14:paraId="7F81F007" w14:textId="77777777" w:rsidR="00796141" w:rsidRDefault="003E7383">
      <w:pPr>
        <w:numPr>
          <w:ilvl w:val="0"/>
          <w:numId w:val="1"/>
        </w:numPr>
        <w:ind w:right="196" w:hanging="216"/>
      </w:pPr>
      <w:r>
        <w:t xml:space="preserve">A Hero-R.K. Narayan </w:t>
      </w:r>
    </w:p>
    <w:p w14:paraId="36E243A4" w14:textId="77777777" w:rsidR="00796141" w:rsidRDefault="003E7383">
      <w:pPr>
        <w:numPr>
          <w:ilvl w:val="0"/>
          <w:numId w:val="1"/>
        </w:numPr>
        <w:ind w:right="196" w:hanging="216"/>
      </w:pPr>
      <w:r>
        <w:t xml:space="preserve">The Taste of Watermelon-Borden Deal </w:t>
      </w:r>
    </w:p>
    <w:p w14:paraId="2149B13D" w14:textId="77777777" w:rsidR="00796141" w:rsidRDefault="003E7383">
      <w:pPr>
        <w:ind w:left="322" w:right="196"/>
      </w:pPr>
      <w:r>
        <w:t xml:space="preserve">The Flower-School-Rabindranath Tagore </w:t>
      </w:r>
    </w:p>
    <w:p w14:paraId="23212FA7" w14:textId="77777777" w:rsidR="00796141" w:rsidRDefault="003E7383">
      <w:pPr>
        <w:spacing w:after="10" w:line="259" w:lineRule="auto"/>
        <w:ind w:left="317" w:hanging="10"/>
        <w:jc w:val="left"/>
      </w:pPr>
      <w:r>
        <w:rPr>
          <w:b/>
        </w:rPr>
        <w:t xml:space="preserve">Unit 2: Wanderlust </w:t>
      </w:r>
    </w:p>
    <w:p w14:paraId="4B2DDFE0" w14:textId="77777777" w:rsidR="00796141" w:rsidRDefault="003E7383">
      <w:pPr>
        <w:numPr>
          <w:ilvl w:val="0"/>
          <w:numId w:val="2"/>
        </w:numPr>
        <w:ind w:right="196" w:hanging="218"/>
      </w:pPr>
      <w:r>
        <w:t xml:space="preserve">Atlantis </w:t>
      </w:r>
    </w:p>
    <w:p w14:paraId="39F275C8" w14:textId="77777777" w:rsidR="00796141" w:rsidRDefault="003E7383">
      <w:pPr>
        <w:numPr>
          <w:ilvl w:val="0"/>
          <w:numId w:val="2"/>
        </w:numPr>
        <w:ind w:right="196" w:hanging="218"/>
      </w:pPr>
      <w:r>
        <w:t xml:space="preserve">The Diary of a Space </w:t>
      </w:r>
      <w:proofErr w:type="spellStart"/>
      <w:r>
        <w:t>Traveller-Satyajit</w:t>
      </w:r>
      <w:proofErr w:type="spellEnd"/>
      <w:r>
        <w:t xml:space="preserve"> Ray </w:t>
      </w:r>
    </w:p>
    <w:p w14:paraId="259D5898" w14:textId="77777777" w:rsidR="00796141" w:rsidRDefault="003E7383">
      <w:pPr>
        <w:ind w:left="322" w:right="196"/>
      </w:pPr>
      <w:r>
        <w:t xml:space="preserve">The Lake Isle of </w:t>
      </w:r>
      <w:proofErr w:type="spellStart"/>
      <w:r>
        <w:t>Innisfree</w:t>
      </w:r>
      <w:proofErr w:type="spellEnd"/>
      <w:r>
        <w:t xml:space="preserve">-W.B. Yeats </w:t>
      </w:r>
    </w:p>
    <w:p w14:paraId="205C7804" w14:textId="77777777" w:rsidR="00796141" w:rsidRDefault="003E7383">
      <w:pPr>
        <w:spacing w:after="10" w:line="259" w:lineRule="auto"/>
        <w:ind w:left="317" w:hanging="10"/>
        <w:jc w:val="left"/>
      </w:pPr>
      <w:r>
        <w:rPr>
          <w:b/>
        </w:rPr>
        <w:t xml:space="preserve">Unit 3: Real-Life Heroes </w:t>
      </w:r>
    </w:p>
    <w:p w14:paraId="1674FF28" w14:textId="77777777" w:rsidR="00796141" w:rsidRDefault="003E7383">
      <w:pPr>
        <w:ind w:left="322" w:right="462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The One Who Survived: Ada Blackjack Florence Nightingale-Emma Lazarus </w:t>
      </w:r>
    </w:p>
    <w:p w14:paraId="216D62DF" w14:textId="77777777" w:rsidR="00796141" w:rsidRDefault="003E7383">
      <w:pPr>
        <w:spacing w:after="2" w:line="259" w:lineRule="auto"/>
        <w:ind w:left="272"/>
        <w:jc w:val="left"/>
      </w:pPr>
      <w:r>
        <w:rPr>
          <w:b/>
          <w:u w:val="single" w:color="000000"/>
        </w:rPr>
        <w:t xml:space="preserve"> Pleasure reading</w:t>
      </w:r>
      <w:r>
        <w:rPr>
          <w:b/>
        </w:rPr>
        <w:t xml:space="preserve">: </w:t>
      </w:r>
    </w:p>
    <w:p w14:paraId="7C76C778" w14:textId="77777777" w:rsidR="00796141" w:rsidRDefault="003E7383">
      <w:pPr>
        <w:numPr>
          <w:ilvl w:val="0"/>
          <w:numId w:val="3"/>
        </w:numPr>
        <w:ind w:right="196" w:hanging="218"/>
      </w:pPr>
      <w:r>
        <w:t xml:space="preserve">The Happy Prince </w:t>
      </w:r>
    </w:p>
    <w:p w14:paraId="73CF4B37" w14:textId="77777777" w:rsidR="00796141" w:rsidRDefault="003E7383">
      <w:pPr>
        <w:numPr>
          <w:ilvl w:val="0"/>
          <w:numId w:val="3"/>
        </w:numPr>
        <w:ind w:right="196" w:hanging="218"/>
      </w:pPr>
      <w:r>
        <w:t xml:space="preserve">The Nightingale and the Rose </w:t>
      </w:r>
    </w:p>
    <w:p w14:paraId="72856A4C" w14:textId="77777777" w:rsidR="00796141" w:rsidRDefault="003E7383">
      <w:pPr>
        <w:numPr>
          <w:ilvl w:val="0"/>
          <w:numId w:val="3"/>
        </w:numPr>
        <w:ind w:right="196" w:hanging="218"/>
      </w:pPr>
      <w:r>
        <w:t xml:space="preserve">The Star-child </w:t>
      </w:r>
    </w:p>
    <w:p w14:paraId="034BE66A" w14:textId="77777777" w:rsidR="00796141" w:rsidRDefault="003E7383">
      <w:pPr>
        <w:spacing w:after="10" w:line="259" w:lineRule="auto"/>
        <w:ind w:left="317" w:hanging="10"/>
        <w:jc w:val="left"/>
      </w:pPr>
      <w:r>
        <w:rPr>
          <w:b/>
        </w:rPr>
        <w:t xml:space="preserve">Words of the Week (WOW) </w:t>
      </w:r>
    </w:p>
    <w:p w14:paraId="11D32D47" w14:textId="77777777" w:rsidR="00796141" w:rsidRDefault="003E7383">
      <w:pPr>
        <w:spacing w:after="31" w:line="259" w:lineRule="auto"/>
        <w:ind w:left="0"/>
        <w:jc w:val="left"/>
      </w:pPr>
      <w:r>
        <w:rPr>
          <w:b/>
        </w:rPr>
        <w:t xml:space="preserve"> </w:t>
      </w:r>
    </w:p>
    <w:p w14:paraId="6D7CBC2F" w14:textId="77777777" w:rsidR="00796141" w:rsidRDefault="003E7383">
      <w:pPr>
        <w:spacing w:after="45" w:line="259" w:lineRule="auto"/>
        <w:ind w:left="0"/>
        <w:jc w:val="left"/>
      </w:pPr>
      <w:r>
        <w:rPr>
          <w:b/>
        </w:rPr>
        <w:t xml:space="preserve"> </w:t>
      </w:r>
    </w:p>
    <w:p w14:paraId="654C3B2D" w14:textId="77777777" w:rsidR="00796141" w:rsidRDefault="003E7383">
      <w:pPr>
        <w:pStyle w:val="Heading1"/>
        <w:ind w:left="447"/>
      </w:pPr>
      <w:r>
        <w:t>MATHS</w:t>
      </w:r>
      <w:r>
        <w:rPr>
          <w:u w:val="none"/>
        </w:rPr>
        <w:t xml:space="preserve"> </w:t>
      </w:r>
    </w:p>
    <w:p w14:paraId="388720F6" w14:textId="77777777" w:rsidR="00796141" w:rsidRDefault="003E7383">
      <w:pPr>
        <w:ind w:left="437" w:right="196"/>
      </w:pPr>
      <w:r>
        <w:t xml:space="preserve">Chapter 1 Integers </w:t>
      </w:r>
    </w:p>
    <w:p w14:paraId="3308619F" w14:textId="77777777" w:rsidR="00796141" w:rsidRDefault="003E7383">
      <w:pPr>
        <w:ind w:left="437" w:right="196"/>
      </w:pPr>
      <w:r>
        <w:t xml:space="preserve">Chapter 2: Fractions &amp; Decimals </w:t>
      </w:r>
    </w:p>
    <w:p w14:paraId="6395EBF3" w14:textId="77777777" w:rsidR="00796141" w:rsidRDefault="003E7383">
      <w:pPr>
        <w:ind w:left="437" w:right="196"/>
      </w:pPr>
      <w:r>
        <w:t xml:space="preserve">Chapter 3: Data Handling </w:t>
      </w:r>
    </w:p>
    <w:p w14:paraId="0989A54B" w14:textId="77777777" w:rsidR="00796141" w:rsidRDefault="003E7383">
      <w:pPr>
        <w:ind w:left="437" w:right="196"/>
      </w:pPr>
      <w:r>
        <w:t xml:space="preserve">Chapter 4: Simple Equations </w:t>
      </w:r>
    </w:p>
    <w:p w14:paraId="0096E3D3" w14:textId="77777777" w:rsidR="00796141" w:rsidRDefault="003E7383">
      <w:pPr>
        <w:ind w:left="437" w:right="196"/>
      </w:pPr>
      <w:r>
        <w:t xml:space="preserve">Chapter 5: Lines &amp; Angles </w:t>
      </w:r>
    </w:p>
    <w:p w14:paraId="37AEC442" w14:textId="77777777" w:rsidR="00796141" w:rsidRDefault="003E7383">
      <w:pPr>
        <w:ind w:left="437" w:right="196"/>
      </w:pPr>
      <w:r>
        <w:t xml:space="preserve">Chapter 6: The Triangle &amp; its Properties </w:t>
      </w:r>
    </w:p>
    <w:p w14:paraId="46ABF111" w14:textId="77777777" w:rsidR="00796141" w:rsidRDefault="003E7383">
      <w:pPr>
        <w:spacing w:after="14" w:line="259" w:lineRule="auto"/>
        <w:ind w:left="0"/>
        <w:jc w:val="left"/>
      </w:pPr>
      <w:r>
        <w:t xml:space="preserve"> </w:t>
      </w:r>
    </w:p>
    <w:p w14:paraId="4D4BFD5B" w14:textId="77777777" w:rsidR="00796141" w:rsidRDefault="003E7383">
      <w:pPr>
        <w:spacing w:after="35" w:line="259" w:lineRule="auto"/>
        <w:ind w:left="0"/>
        <w:jc w:val="left"/>
      </w:pPr>
      <w:r>
        <w:t xml:space="preserve"> </w:t>
      </w:r>
    </w:p>
    <w:p w14:paraId="77436046" w14:textId="77777777" w:rsidR="00796141" w:rsidRDefault="003E7383">
      <w:pPr>
        <w:pStyle w:val="Heading1"/>
        <w:ind w:left="447"/>
      </w:pPr>
      <w:r>
        <w:t>SCIENCE</w:t>
      </w:r>
      <w:r>
        <w:rPr>
          <w:u w:val="none"/>
        </w:rPr>
        <w:t xml:space="preserve"> </w:t>
      </w:r>
    </w:p>
    <w:p w14:paraId="6ED163EC" w14:textId="77777777" w:rsidR="00796141" w:rsidRDefault="003E7383">
      <w:pPr>
        <w:spacing w:after="25"/>
        <w:ind w:left="437" w:right="196"/>
      </w:pPr>
      <w:r>
        <w:t xml:space="preserve">Chapter 1: Nutrition in Plants </w:t>
      </w:r>
    </w:p>
    <w:p w14:paraId="71F356BB" w14:textId="77777777" w:rsidR="00796141" w:rsidRDefault="003E7383">
      <w:pPr>
        <w:spacing w:after="25"/>
        <w:ind w:left="437" w:right="196"/>
      </w:pPr>
      <w:r>
        <w:t xml:space="preserve">Chapter 2: Nutrition in Animals </w:t>
      </w:r>
    </w:p>
    <w:p w14:paraId="1F5349D5" w14:textId="77777777" w:rsidR="00796141" w:rsidRDefault="003E7383">
      <w:pPr>
        <w:ind w:left="437" w:right="196"/>
      </w:pPr>
      <w:r>
        <w:t xml:space="preserve">Chapter 3: Heat </w:t>
      </w:r>
    </w:p>
    <w:p w14:paraId="59443AA2" w14:textId="77777777" w:rsidR="00796141" w:rsidRDefault="003E7383">
      <w:pPr>
        <w:spacing w:after="28"/>
        <w:ind w:left="437" w:right="196"/>
      </w:pPr>
      <w:r>
        <w:lastRenderedPageBreak/>
        <w:t xml:space="preserve">Chapter 4: Acid, Bases and Salts </w:t>
      </w:r>
    </w:p>
    <w:p w14:paraId="298A32EB" w14:textId="77777777" w:rsidR="00796141" w:rsidRDefault="003E7383">
      <w:pPr>
        <w:ind w:left="437" w:right="196"/>
      </w:pPr>
      <w:r>
        <w:t xml:space="preserve">Chapter 5: Physical and Chemical Changes </w:t>
      </w:r>
    </w:p>
    <w:p w14:paraId="35D02196" w14:textId="77777777" w:rsidR="00796141" w:rsidRDefault="003E7383">
      <w:pPr>
        <w:spacing w:after="26"/>
        <w:ind w:left="437" w:right="196"/>
      </w:pPr>
      <w:r>
        <w:t xml:space="preserve">Chapter 6: Respiration in organisms </w:t>
      </w:r>
    </w:p>
    <w:p w14:paraId="0CA54486" w14:textId="77777777" w:rsidR="00796141" w:rsidRDefault="003E7383">
      <w:pPr>
        <w:ind w:left="437" w:right="196"/>
      </w:pPr>
      <w:r>
        <w:t xml:space="preserve">Chapter 7: Transportation in Plants and Animals </w:t>
      </w:r>
    </w:p>
    <w:p w14:paraId="3B4271AB" w14:textId="77777777" w:rsidR="00796141" w:rsidRDefault="003E7383">
      <w:pPr>
        <w:pStyle w:val="Heading1"/>
        <w:ind w:left="447"/>
      </w:pPr>
      <w:r>
        <w:t>HINDI</w:t>
      </w:r>
      <w:r>
        <w:rPr>
          <w:u w:val="none"/>
        </w:rPr>
        <w:t xml:space="preserve"> </w:t>
      </w:r>
    </w:p>
    <w:p w14:paraId="7F0F6E4E" w14:textId="77777777" w:rsidR="00796141" w:rsidRDefault="003E7383">
      <w:pPr>
        <w:spacing w:after="0" w:line="259" w:lineRule="auto"/>
        <w:ind w:left="0"/>
        <w:jc w:val="right"/>
      </w:pPr>
      <w:r>
        <w:rPr>
          <w:noProof/>
          <w:lang w:bidi="hi-IN"/>
        </w:rPr>
        <w:drawing>
          <wp:inline distT="0" distB="0" distL="0" distR="0" wp14:anchorId="52B07F2F" wp14:editId="580C1DB7">
            <wp:extent cx="5887212" cy="5647944"/>
            <wp:effectExtent l="0" t="0" r="0" b="0"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7212" cy="564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irmala UI" w:eastAsia="Nirmala UI" w:hAnsi="Nirmala UI" w:cs="Nirmala UI"/>
          <w:sz w:val="20"/>
        </w:rPr>
        <w:t xml:space="preserve"> </w:t>
      </w:r>
    </w:p>
    <w:p w14:paraId="0E07A797" w14:textId="77777777" w:rsidR="00796141" w:rsidRDefault="003E7383">
      <w:pPr>
        <w:pStyle w:val="Heading1"/>
        <w:ind w:left="658"/>
      </w:pPr>
      <w:r>
        <w:t>SOCIAL SCIENCE</w:t>
      </w:r>
      <w:r>
        <w:rPr>
          <w:u w:val="none"/>
        </w:rPr>
        <w:t xml:space="preserve"> </w:t>
      </w:r>
    </w:p>
    <w:p w14:paraId="56B50C11" w14:textId="77777777" w:rsidR="00796141" w:rsidRDefault="003E7383">
      <w:pPr>
        <w:spacing w:after="0" w:line="259" w:lineRule="auto"/>
        <w:ind w:left="0"/>
        <w:jc w:val="left"/>
      </w:pPr>
      <w:r>
        <w:rPr>
          <w:b/>
        </w:rPr>
        <w:t xml:space="preserve"> </w:t>
      </w:r>
    </w:p>
    <w:p w14:paraId="7A9CDB90" w14:textId="77777777" w:rsidR="00796141" w:rsidRDefault="003E7383">
      <w:pPr>
        <w:tabs>
          <w:tab w:val="center" w:pos="1084"/>
          <w:tab w:val="center" w:pos="3089"/>
        </w:tabs>
        <w:ind w:left="0"/>
        <w:jc w:val="left"/>
      </w:pPr>
      <w:r>
        <w:tab/>
      </w:r>
      <w:proofErr w:type="gramStart"/>
      <w:r>
        <w:t>HISTORY :</w:t>
      </w:r>
      <w:proofErr w:type="gramEnd"/>
      <w:r>
        <w:t xml:space="preserve"> </w:t>
      </w:r>
      <w:r>
        <w:tab/>
        <w:t xml:space="preserve">L-2 Kings and Kingdoms </w:t>
      </w:r>
    </w:p>
    <w:p w14:paraId="6EA01906" w14:textId="77777777" w:rsidR="00796141" w:rsidRDefault="003E7383">
      <w:pPr>
        <w:ind w:left="2050" w:right="196"/>
      </w:pPr>
      <w:r>
        <w:t>L-3 Delhi: 12</w:t>
      </w:r>
      <w:r>
        <w:rPr>
          <w:vertAlign w:val="superscript"/>
        </w:rPr>
        <w:t>th</w:t>
      </w:r>
      <w:r>
        <w:t xml:space="preserve"> to 15</w:t>
      </w:r>
      <w:r>
        <w:rPr>
          <w:vertAlign w:val="superscript"/>
        </w:rPr>
        <w:t>th</w:t>
      </w:r>
      <w:r>
        <w:t xml:space="preserve"> Century </w:t>
      </w:r>
    </w:p>
    <w:p w14:paraId="0EECE2CF" w14:textId="77777777" w:rsidR="00796141" w:rsidRDefault="003E7383">
      <w:pPr>
        <w:spacing w:after="0" w:line="259" w:lineRule="auto"/>
        <w:ind w:left="0"/>
        <w:jc w:val="left"/>
      </w:pPr>
      <w:r>
        <w:t xml:space="preserve"> </w:t>
      </w:r>
    </w:p>
    <w:p w14:paraId="30C5DAC5" w14:textId="77777777" w:rsidR="00796141" w:rsidRDefault="003E7383">
      <w:pPr>
        <w:ind w:left="632" w:right="196"/>
      </w:pPr>
      <w:proofErr w:type="gramStart"/>
      <w:r>
        <w:t>GEOGRAPHY :</w:t>
      </w:r>
      <w:proofErr w:type="gramEnd"/>
      <w:r>
        <w:t xml:space="preserve"> L-2 Inside Our Earth </w:t>
      </w:r>
    </w:p>
    <w:p w14:paraId="31667A8E" w14:textId="77777777" w:rsidR="00796141" w:rsidRDefault="003E7383">
      <w:pPr>
        <w:ind w:left="2000" w:right="196"/>
      </w:pPr>
      <w:r>
        <w:t xml:space="preserve">L-3 Our Changing Earth </w:t>
      </w:r>
    </w:p>
    <w:p w14:paraId="43785BE6" w14:textId="77777777" w:rsidR="00796141" w:rsidRDefault="003E7383">
      <w:pPr>
        <w:spacing w:after="0" w:line="259" w:lineRule="auto"/>
        <w:ind w:left="0"/>
        <w:jc w:val="left"/>
      </w:pPr>
      <w:r>
        <w:t xml:space="preserve"> </w:t>
      </w:r>
    </w:p>
    <w:p w14:paraId="0CE8FB83" w14:textId="77777777" w:rsidR="00083A5A" w:rsidRDefault="003E7383" w:rsidP="00222EC5">
      <w:pPr>
        <w:spacing w:after="0" w:line="240" w:lineRule="auto"/>
        <w:ind w:left="2026" w:right="4023" w:hanging="1394"/>
      </w:pPr>
      <w:proofErr w:type="gramStart"/>
      <w:r>
        <w:t xml:space="preserve">POL.SC. </w:t>
      </w:r>
      <w:r w:rsidR="00222EC5">
        <w:t xml:space="preserve">        </w:t>
      </w:r>
      <w:r>
        <w:t>:</w:t>
      </w:r>
      <w:proofErr w:type="gramEnd"/>
      <w:r>
        <w:t xml:space="preserve"> L-2 Role of the Government in Health</w:t>
      </w:r>
    </w:p>
    <w:p w14:paraId="536F0A84" w14:textId="06026587" w:rsidR="00D445E0" w:rsidRDefault="00083A5A" w:rsidP="00190079">
      <w:pPr>
        <w:spacing w:after="0" w:line="240" w:lineRule="auto"/>
        <w:ind w:left="2026" w:right="4023" w:hanging="1394"/>
      </w:pPr>
      <w:r>
        <w:t xml:space="preserve">                  </w:t>
      </w:r>
      <w:r w:rsidR="00D445E0">
        <w:t xml:space="preserve">   </w:t>
      </w:r>
      <w:r>
        <w:t xml:space="preserve">    </w:t>
      </w:r>
      <w:r w:rsidR="00D445E0">
        <w:t>L-3 How the State Government Works</w:t>
      </w:r>
    </w:p>
    <w:p w14:paraId="59D4B73B" w14:textId="65F348CF" w:rsidR="0041367C" w:rsidRDefault="0041367C" w:rsidP="00083A5A">
      <w:pPr>
        <w:spacing w:after="0" w:line="240" w:lineRule="auto"/>
        <w:ind w:left="2026" w:right="4023" w:hanging="1394"/>
      </w:pPr>
    </w:p>
    <w:p w14:paraId="74F14522" w14:textId="62C6E549" w:rsidR="00796141" w:rsidRDefault="00083A5A" w:rsidP="00D445E0">
      <w:pPr>
        <w:spacing w:after="0" w:line="240" w:lineRule="auto"/>
        <w:ind w:left="2026" w:right="4023" w:hanging="1394"/>
      </w:pPr>
      <w:r>
        <w:lastRenderedPageBreak/>
        <w:t xml:space="preserve">  </w:t>
      </w:r>
    </w:p>
    <w:p w14:paraId="66F61BB1" w14:textId="77777777" w:rsidR="00796141" w:rsidRDefault="003E7383">
      <w:pPr>
        <w:pStyle w:val="Heading1"/>
        <w:ind w:left="447"/>
      </w:pPr>
      <w:r>
        <w:t>SANSKRIT</w:t>
      </w:r>
      <w:r>
        <w:rPr>
          <w:u w:val="none"/>
        </w:rPr>
        <w:t xml:space="preserve"> </w:t>
      </w:r>
    </w:p>
    <w:p w14:paraId="0A913656" w14:textId="77777777" w:rsidR="00796141" w:rsidRDefault="003E7383">
      <w:pPr>
        <w:spacing w:after="333" w:line="259" w:lineRule="auto"/>
        <w:ind w:left="0" w:right="1534"/>
        <w:jc w:val="right"/>
      </w:pPr>
      <w:r>
        <w:rPr>
          <w:noProof/>
          <w:lang w:bidi="hi-IN"/>
        </w:rPr>
        <mc:AlternateContent>
          <mc:Choice Requires="wpg">
            <w:drawing>
              <wp:inline distT="0" distB="0" distL="0" distR="0" wp14:anchorId="63DCE80B" wp14:editId="2CBEE3C9">
                <wp:extent cx="4622292" cy="2659380"/>
                <wp:effectExtent l="0" t="0" r="0" b="0"/>
                <wp:docPr id="4276" name="Group 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292" cy="2659380"/>
                          <a:chOff x="0" y="0"/>
                          <a:chExt cx="4622292" cy="2659380"/>
                        </a:xfrm>
                      </wpg:grpSpPr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3632" y="0"/>
                            <a:ext cx="957072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9" name="Picture 9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460"/>
                            <a:ext cx="4622292" cy="2407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276" style="width:363.96pt;height:209.4pt;mso-position-horizontal-relative:char;mso-position-vertical-relative:line" coordsize="46222,26593">
                <v:shape id="Picture 997" style="position:absolute;width:9570;height:2164;left:1036;top:0;" filled="f">
                  <v:imagedata r:id="rId9"/>
                </v:shape>
                <v:shape id="Picture 999" style="position:absolute;width:46222;height:24079;left:0;top:2514;" filled="f">
                  <v:imagedata r:id="rId1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14:paraId="7FDE3D55" w14:textId="77777777" w:rsidR="00796141" w:rsidRDefault="003E7383">
      <w:pPr>
        <w:pStyle w:val="Heading1"/>
        <w:spacing w:after="59"/>
        <w:ind w:left="447"/>
      </w:pPr>
      <w:r>
        <w:t xml:space="preserve"> FRENCH</w:t>
      </w:r>
      <w:r>
        <w:rPr>
          <w:u w:val="none"/>
        </w:rPr>
        <w:t xml:space="preserve"> </w:t>
      </w:r>
    </w:p>
    <w:p w14:paraId="0BE3D9A6" w14:textId="77777777" w:rsidR="00796141" w:rsidRDefault="003E7383">
      <w:pPr>
        <w:spacing w:after="0" w:line="259" w:lineRule="auto"/>
        <w:ind w:left="536"/>
        <w:jc w:val="left"/>
      </w:pPr>
      <w:r>
        <w:rPr>
          <w:b/>
          <w:color w:val="212121"/>
        </w:rPr>
        <w:t xml:space="preserve">Section </w:t>
      </w:r>
      <w:proofErr w:type="gramStart"/>
      <w:r>
        <w:rPr>
          <w:b/>
          <w:color w:val="212121"/>
        </w:rPr>
        <w:t>A :</w:t>
      </w:r>
      <w:proofErr w:type="gramEnd"/>
      <w:r>
        <w:rPr>
          <w:b/>
          <w:color w:val="212121"/>
        </w:rPr>
        <w:t xml:space="preserve">  </w:t>
      </w:r>
      <w:r>
        <w:rPr>
          <w:color w:val="212121"/>
        </w:rPr>
        <w:t xml:space="preserve">Comprehension </w:t>
      </w:r>
      <w:proofErr w:type="spellStart"/>
      <w:r>
        <w:rPr>
          <w:color w:val="212121"/>
        </w:rPr>
        <w:t>d’écrit</w:t>
      </w:r>
      <w:proofErr w:type="spellEnd"/>
      <w:r>
        <w:t xml:space="preserve"> </w:t>
      </w:r>
    </w:p>
    <w:p w14:paraId="3F215AD8" w14:textId="77777777" w:rsidR="00796141" w:rsidRDefault="003E7383">
      <w:pPr>
        <w:ind w:left="1707" w:right="196" w:hanging="1174"/>
      </w:pPr>
      <w:r>
        <w:rPr>
          <w:b/>
          <w:color w:val="212121"/>
        </w:rPr>
        <w:t xml:space="preserve">Section B: </w:t>
      </w:r>
      <w:r>
        <w:rPr>
          <w:b/>
          <w:color w:val="212121"/>
        </w:rPr>
        <w:tab/>
      </w:r>
      <w:proofErr w:type="spellStart"/>
      <w:r>
        <w:t>Quelle</w:t>
      </w:r>
      <w:proofErr w:type="spellEnd"/>
      <w:r>
        <w:t xml:space="preserve"> </w:t>
      </w:r>
      <w:proofErr w:type="spellStart"/>
      <w:r>
        <w:t>heure-est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?, Les articles </w:t>
      </w:r>
      <w:proofErr w:type="spellStart"/>
      <w:r>
        <w:t>définis</w:t>
      </w:r>
      <w:proofErr w:type="spellEnd"/>
      <w:r>
        <w:t xml:space="preserve"> , </w:t>
      </w:r>
      <w:proofErr w:type="spellStart"/>
      <w:r>
        <w:t>Verbe</w:t>
      </w:r>
      <w:proofErr w:type="spellEnd"/>
      <w:r>
        <w:t xml:space="preserve">- </w:t>
      </w:r>
      <w:proofErr w:type="spellStart"/>
      <w:r>
        <w:t>Avoir</w:t>
      </w:r>
      <w:proofErr w:type="spellEnd"/>
      <w:r>
        <w:t xml:space="preserve">, </w:t>
      </w:r>
      <w:proofErr w:type="spellStart"/>
      <w:r>
        <w:t>Mettez</w:t>
      </w:r>
      <w:proofErr w:type="spellEnd"/>
      <w:r>
        <w:t xml:space="preserve"> au </w:t>
      </w:r>
      <w:proofErr w:type="spellStart"/>
      <w:r>
        <w:t>pluriel</w:t>
      </w:r>
      <w:proofErr w:type="spellEnd"/>
      <w:r>
        <w:t xml:space="preserve">, </w:t>
      </w:r>
      <w:r>
        <w:tab/>
        <w:t xml:space="preserve">Savoir, </w:t>
      </w:r>
      <w:proofErr w:type="spellStart"/>
      <w:r>
        <w:t>pouvoir</w:t>
      </w:r>
      <w:proofErr w:type="spellEnd"/>
      <w:r>
        <w:t xml:space="preserve">, </w:t>
      </w:r>
      <w:proofErr w:type="spellStart"/>
      <w:r>
        <w:t>falloir</w:t>
      </w:r>
      <w:proofErr w:type="spellEnd"/>
      <w:r>
        <w:t xml:space="preserve">, </w:t>
      </w:r>
      <w:proofErr w:type="spellStart"/>
      <w:r>
        <w:t>vouloir</w:t>
      </w:r>
      <w:proofErr w:type="spellEnd"/>
      <w:r>
        <w:t xml:space="preserve">, faire, </w:t>
      </w:r>
      <w:proofErr w:type="spellStart"/>
      <w:r>
        <w:t>aller</w:t>
      </w:r>
      <w:proofErr w:type="spellEnd"/>
      <w:r>
        <w:t xml:space="preserve">, devoir </w:t>
      </w:r>
    </w:p>
    <w:p w14:paraId="7DA6EA61" w14:textId="77777777" w:rsidR="00796141" w:rsidRDefault="003E7383">
      <w:pPr>
        <w:tabs>
          <w:tab w:val="center" w:pos="983"/>
          <w:tab w:val="center" w:pos="3921"/>
        </w:tabs>
        <w:ind w:left="0"/>
        <w:jc w:val="left"/>
      </w:pPr>
      <w:r>
        <w:tab/>
      </w:r>
      <w:r>
        <w:rPr>
          <w:b/>
          <w:color w:val="212121"/>
        </w:rPr>
        <w:t xml:space="preserve">Section C: </w:t>
      </w:r>
      <w:r>
        <w:rPr>
          <w:b/>
          <w:color w:val="212121"/>
        </w:rPr>
        <w:tab/>
      </w:r>
      <w:r>
        <w:t xml:space="preserve">Le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d’inscription</w:t>
      </w:r>
      <w:proofErr w:type="spellEnd"/>
      <w:r>
        <w:t xml:space="preserve">, Le </w:t>
      </w:r>
      <w:proofErr w:type="spellStart"/>
      <w:r>
        <w:t>poème</w:t>
      </w:r>
      <w:proofErr w:type="spellEnd"/>
      <w:r>
        <w:t xml:space="preserve"> -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l’été</w:t>
      </w:r>
      <w:proofErr w:type="spellEnd"/>
      <w:r>
        <w:t xml:space="preserve">? </w:t>
      </w:r>
    </w:p>
    <w:p w14:paraId="077A8A3F" w14:textId="77777777" w:rsidR="00796141" w:rsidRDefault="003E7383">
      <w:pPr>
        <w:spacing w:after="275"/>
        <w:ind w:left="536" w:right="196"/>
      </w:pPr>
      <w:r>
        <w:rPr>
          <w:b/>
          <w:color w:val="212121"/>
        </w:rPr>
        <w:t xml:space="preserve">Section D:  </w:t>
      </w:r>
      <w:proofErr w:type="spellStart"/>
      <w:r>
        <w:t>Leçon</w:t>
      </w:r>
      <w:proofErr w:type="spellEnd"/>
      <w:r>
        <w:t xml:space="preserve"> 4 </w:t>
      </w:r>
      <w:proofErr w:type="spellStart"/>
      <w:r>
        <w:t>Apprenons</w:t>
      </w:r>
      <w:proofErr w:type="spellEnd"/>
      <w:r>
        <w:t xml:space="preserve"> les professions, Leçon-5 Les </w:t>
      </w:r>
      <w:proofErr w:type="spellStart"/>
      <w:r>
        <w:t>couleurs</w:t>
      </w:r>
      <w:proofErr w:type="spellEnd"/>
      <w:r>
        <w:t xml:space="preserve"> </w:t>
      </w:r>
    </w:p>
    <w:p w14:paraId="031641DF" w14:textId="77777777" w:rsidR="00796141" w:rsidRDefault="003E7383">
      <w:pPr>
        <w:pStyle w:val="Heading1"/>
        <w:ind w:left="603"/>
      </w:pPr>
      <w:r>
        <w:t>COMPUTER</w:t>
      </w:r>
      <w:r>
        <w:rPr>
          <w:u w:val="none"/>
        </w:rPr>
        <w:t xml:space="preserve"> </w:t>
      </w:r>
    </w:p>
    <w:p w14:paraId="07E9B738" w14:textId="77777777" w:rsidR="00796141" w:rsidRDefault="003E7383">
      <w:pPr>
        <w:ind w:left="632" w:right="196"/>
      </w:pPr>
      <w:proofErr w:type="spellStart"/>
      <w:r>
        <w:t>Ch</w:t>
      </w:r>
      <w:proofErr w:type="spellEnd"/>
      <w:r>
        <w:t xml:space="preserve"> – 3: Advanced Features of Excel </w:t>
      </w:r>
    </w:p>
    <w:p w14:paraId="70A068BF" w14:textId="77777777" w:rsidR="004042E7" w:rsidRDefault="003E7383" w:rsidP="00AF5442">
      <w:pPr>
        <w:spacing w:after="0"/>
        <w:ind w:left="632" w:right="5468"/>
      </w:pPr>
      <w:proofErr w:type="spellStart"/>
      <w:r>
        <w:t>Ch</w:t>
      </w:r>
      <w:proofErr w:type="spellEnd"/>
      <w:r>
        <w:t xml:space="preserve"> – </w:t>
      </w:r>
      <w:proofErr w:type="gramStart"/>
      <w:r>
        <w:t>4 :</w:t>
      </w:r>
      <w:proofErr w:type="gramEnd"/>
      <w:r>
        <w:t xml:space="preserve"> Coding and Flowchart</w:t>
      </w:r>
    </w:p>
    <w:p w14:paraId="2C26A375" w14:textId="522BAD33" w:rsidR="00796141" w:rsidRDefault="003E7383" w:rsidP="00AF5442">
      <w:pPr>
        <w:spacing w:after="0" w:line="240" w:lineRule="auto"/>
        <w:ind w:left="632" w:right="5468"/>
      </w:pPr>
      <w:proofErr w:type="spellStart"/>
      <w:r>
        <w:t>Ch</w:t>
      </w:r>
      <w:proofErr w:type="spellEnd"/>
      <w:r>
        <w:t xml:space="preserve"> – </w:t>
      </w:r>
      <w:proofErr w:type="gramStart"/>
      <w:r>
        <w:t>5 :</w:t>
      </w:r>
      <w:proofErr w:type="gramEnd"/>
      <w:r>
        <w:t xml:space="preserve"> Advanced </w:t>
      </w:r>
      <w:proofErr w:type="spellStart"/>
      <w:r>
        <w:t>Makecode</w:t>
      </w:r>
      <w:proofErr w:type="spellEnd"/>
      <w:r>
        <w:t xml:space="preserve"> Arcade </w:t>
      </w:r>
    </w:p>
    <w:p w14:paraId="313FD688" w14:textId="77777777" w:rsidR="007A1961" w:rsidRDefault="007A1961" w:rsidP="00AF5442">
      <w:pPr>
        <w:spacing w:after="0" w:line="240" w:lineRule="auto"/>
        <w:ind w:left="632" w:right="5468"/>
      </w:pPr>
      <w:bookmarkStart w:id="0" w:name="_GoBack"/>
      <w:bookmarkEnd w:id="0"/>
    </w:p>
    <w:p w14:paraId="61598E3E" w14:textId="77777777" w:rsidR="00796141" w:rsidRDefault="003E7383">
      <w:pPr>
        <w:pStyle w:val="Heading1"/>
        <w:ind w:left="642"/>
      </w:pPr>
      <w:r>
        <w:t>GENERAL KNOWLEDGE</w:t>
      </w:r>
      <w:r>
        <w:rPr>
          <w:u w:val="none"/>
        </w:rPr>
        <w:t xml:space="preserve"> </w:t>
      </w:r>
    </w:p>
    <w:tbl>
      <w:tblPr>
        <w:tblStyle w:val="TableGrid"/>
        <w:tblW w:w="5888" w:type="dxa"/>
        <w:tblInd w:w="550" w:type="dxa"/>
        <w:tblLook w:val="04A0" w:firstRow="1" w:lastRow="0" w:firstColumn="1" w:lastColumn="0" w:noHBand="0" w:noVBand="1"/>
      </w:tblPr>
      <w:tblGrid>
        <w:gridCol w:w="4223"/>
        <w:gridCol w:w="1665"/>
      </w:tblGrid>
      <w:tr w:rsidR="00796141" w14:paraId="15844F75" w14:textId="77777777">
        <w:trPr>
          <w:trHeight w:val="243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43B2CDCE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Chapter-11: World Famous Museums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D8E41EF" w14:textId="77777777" w:rsidR="00796141" w:rsidRDefault="003E7383">
            <w:pPr>
              <w:spacing w:after="0" w:line="259" w:lineRule="auto"/>
              <w:ind w:left="120"/>
              <w:jc w:val="center"/>
            </w:pPr>
            <w:r>
              <w:t xml:space="preserve">P.no 18-19 </w:t>
            </w:r>
          </w:p>
        </w:tc>
      </w:tr>
      <w:tr w:rsidR="00796141" w14:paraId="79DE0701" w14:textId="77777777">
        <w:trPr>
          <w:trHeight w:val="26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0FE908FC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Chapter-12: Futuristic Solar Gadgets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A0A57FA" w14:textId="77777777" w:rsidR="00796141" w:rsidRDefault="003E7383">
            <w:pPr>
              <w:spacing w:after="0" w:line="259" w:lineRule="auto"/>
              <w:ind w:left="404"/>
              <w:jc w:val="left"/>
            </w:pPr>
            <w:r>
              <w:t xml:space="preserve">P.no 20 </w:t>
            </w:r>
          </w:p>
        </w:tc>
      </w:tr>
      <w:tr w:rsidR="00796141" w14:paraId="73BB17C7" w14:textId="77777777">
        <w:trPr>
          <w:trHeight w:val="26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55BFB4DD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Chapter-13: Music Festivals In India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68A53BC" w14:textId="77777777" w:rsidR="00796141" w:rsidRDefault="003E7383">
            <w:pPr>
              <w:spacing w:after="0" w:line="259" w:lineRule="auto"/>
              <w:ind w:left="392"/>
              <w:jc w:val="left"/>
            </w:pPr>
            <w:r>
              <w:t xml:space="preserve">P.no 21 </w:t>
            </w:r>
          </w:p>
        </w:tc>
      </w:tr>
      <w:tr w:rsidR="00796141" w14:paraId="7FFF0B70" w14:textId="77777777">
        <w:trPr>
          <w:trHeight w:val="268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6B8C2E3E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Chapter-14: Unique Hotels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BD6F196" w14:textId="77777777" w:rsidR="00796141" w:rsidRDefault="003E7383">
            <w:pPr>
              <w:spacing w:after="0" w:line="259" w:lineRule="auto"/>
              <w:ind w:left="401"/>
              <w:jc w:val="left"/>
            </w:pPr>
            <w:r>
              <w:t xml:space="preserve">P.no 22 </w:t>
            </w:r>
          </w:p>
        </w:tc>
      </w:tr>
      <w:tr w:rsidR="00796141" w14:paraId="5712660D" w14:textId="77777777">
        <w:trPr>
          <w:trHeight w:val="268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7666C2F1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Chapter-15: Effects Of Global Warming2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F51901C" w14:textId="77777777" w:rsidR="00796141" w:rsidRDefault="003E7383">
            <w:pPr>
              <w:spacing w:after="0" w:line="259" w:lineRule="auto"/>
              <w:ind w:left="365"/>
              <w:jc w:val="left"/>
            </w:pPr>
            <w:r>
              <w:t xml:space="preserve">P.no 23 </w:t>
            </w:r>
          </w:p>
        </w:tc>
      </w:tr>
      <w:tr w:rsidR="00796141" w14:paraId="15D65AE8" w14:textId="77777777">
        <w:trPr>
          <w:trHeight w:val="26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77E1DF6E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Chapter-16: World Of Reptiles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F456F94" w14:textId="77777777" w:rsidR="00796141" w:rsidRDefault="003E7383">
            <w:pPr>
              <w:spacing w:after="0" w:line="259" w:lineRule="auto"/>
              <w:ind w:left="0" w:right="81"/>
              <w:jc w:val="center"/>
            </w:pPr>
            <w:r>
              <w:t xml:space="preserve">P.no 24-25 </w:t>
            </w:r>
          </w:p>
        </w:tc>
      </w:tr>
      <w:tr w:rsidR="00796141" w14:paraId="39185970" w14:textId="77777777">
        <w:trPr>
          <w:trHeight w:val="268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5B6A3D76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Chapter-17: Cars Of Tomorrow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5C4C723" w14:textId="77777777" w:rsidR="00796141" w:rsidRDefault="003E7383">
            <w:pPr>
              <w:spacing w:after="0" w:line="259" w:lineRule="auto"/>
              <w:ind w:left="0" w:right="65"/>
              <w:jc w:val="center"/>
            </w:pPr>
            <w:r>
              <w:t xml:space="preserve">P.no 26-27 </w:t>
            </w:r>
          </w:p>
        </w:tc>
      </w:tr>
      <w:tr w:rsidR="00796141" w14:paraId="7A39D226" w14:textId="77777777">
        <w:trPr>
          <w:trHeight w:val="26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762C01B7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Chapter-18: Challenge Accepted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4AB621" w14:textId="77777777" w:rsidR="00796141" w:rsidRDefault="003E7383">
            <w:pPr>
              <w:spacing w:after="0" w:line="259" w:lineRule="auto"/>
              <w:ind w:left="300"/>
              <w:jc w:val="left"/>
            </w:pPr>
            <w:r>
              <w:t xml:space="preserve">P.no 28. </w:t>
            </w:r>
          </w:p>
        </w:tc>
      </w:tr>
      <w:tr w:rsidR="00796141" w14:paraId="0F8B2C69" w14:textId="77777777">
        <w:trPr>
          <w:trHeight w:val="268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173FE48F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Chapter-19: Letter Sharp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92FF308" w14:textId="77777777" w:rsidR="00796141" w:rsidRDefault="003E7383">
            <w:pPr>
              <w:spacing w:after="0" w:line="259" w:lineRule="auto"/>
              <w:ind w:left="281"/>
              <w:jc w:val="left"/>
            </w:pPr>
            <w:r>
              <w:t xml:space="preserve">P.no 29 </w:t>
            </w:r>
          </w:p>
        </w:tc>
      </w:tr>
      <w:tr w:rsidR="00796141" w14:paraId="343F9BE1" w14:textId="77777777">
        <w:trPr>
          <w:trHeight w:val="252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69337BF4" w14:textId="77777777" w:rsidR="00796141" w:rsidRDefault="003E7383">
            <w:pPr>
              <w:spacing w:after="0" w:line="259" w:lineRule="auto"/>
              <w:ind w:left="0"/>
              <w:jc w:val="left"/>
            </w:pPr>
            <w:r>
              <w:t xml:space="preserve">Chapter-20: Knowing Antarctica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727283D" w14:textId="77777777" w:rsidR="00796141" w:rsidRDefault="003E7383">
            <w:pPr>
              <w:spacing w:after="0" w:line="259" w:lineRule="auto"/>
              <w:ind w:left="269"/>
              <w:jc w:val="left"/>
            </w:pPr>
            <w:r>
              <w:t xml:space="preserve">P.no 30-31 </w:t>
            </w:r>
          </w:p>
        </w:tc>
      </w:tr>
      <w:tr w:rsidR="00796141" w14:paraId="1F6CBEB3" w14:textId="77777777">
        <w:trPr>
          <w:trHeight w:val="259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074BD9FD" w14:textId="7D8A6813" w:rsidR="00796141" w:rsidRDefault="003E7383" w:rsidP="00161EBE">
            <w:pPr>
              <w:pStyle w:val="ListParagraph"/>
              <w:numPr>
                <w:ilvl w:val="0"/>
                <w:numId w:val="5"/>
              </w:numPr>
              <w:tabs>
                <w:tab w:val="center" w:pos="339"/>
                <w:tab w:val="center" w:pos="1217"/>
              </w:tabs>
              <w:spacing w:after="0" w:line="259" w:lineRule="auto"/>
              <w:jc w:val="left"/>
            </w:pPr>
            <w:r w:rsidRPr="00161EBE">
              <w:rPr>
                <w:b/>
              </w:rPr>
              <w:t xml:space="preserve">Test Paper-1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3F66AD2" w14:textId="77777777" w:rsidR="00796141" w:rsidRDefault="003E7383">
            <w:pPr>
              <w:spacing w:after="0" w:line="259" w:lineRule="auto"/>
              <w:ind w:left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796141" w14:paraId="2CF88E41" w14:textId="77777777">
        <w:trPr>
          <w:trHeight w:val="254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675C2BC0" w14:textId="77777777" w:rsidR="00593C05" w:rsidRPr="00593C05" w:rsidRDefault="003E7383" w:rsidP="00444F54">
            <w:pPr>
              <w:pStyle w:val="ListParagraph"/>
              <w:numPr>
                <w:ilvl w:val="0"/>
                <w:numId w:val="5"/>
              </w:numPr>
              <w:tabs>
                <w:tab w:val="center" w:pos="339"/>
                <w:tab w:val="center" w:pos="2307"/>
              </w:tabs>
              <w:spacing w:after="0" w:line="259" w:lineRule="auto"/>
              <w:jc w:val="left"/>
            </w:pPr>
            <w:r w:rsidRPr="00444F54">
              <w:rPr>
                <w:b/>
              </w:rPr>
              <w:t>Current Affairs &amp; General Questions.</w:t>
            </w:r>
          </w:p>
          <w:p w14:paraId="5607440F" w14:textId="6E01003F" w:rsidR="00593C05" w:rsidRDefault="00593C05" w:rsidP="00013D60">
            <w:pPr>
              <w:tabs>
                <w:tab w:val="center" w:pos="889"/>
                <w:tab w:val="center" w:pos="3327"/>
              </w:tabs>
              <w:spacing w:after="10" w:line="259" w:lineRule="auto"/>
              <w:ind w:left="360"/>
              <w:jc w:val="left"/>
            </w:pPr>
          </w:p>
          <w:p w14:paraId="29DCACA6" w14:textId="0A39D2E4" w:rsidR="00796141" w:rsidRDefault="003E7383" w:rsidP="00593C05">
            <w:pPr>
              <w:pStyle w:val="ListParagraph"/>
              <w:tabs>
                <w:tab w:val="center" w:pos="339"/>
                <w:tab w:val="center" w:pos="2307"/>
              </w:tabs>
              <w:spacing w:after="0" w:line="259" w:lineRule="auto"/>
              <w:jc w:val="left"/>
            </w:pPr>
            <w:r w:rsidRPr="00444F54">
              <w:rPr>
                <w:b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D82B0F" w14:textId="77777777" w:rsidR="00796141" w:rsidRDefault="003E7383">
            <w:pPr>
              <w:spacing w:after="0" w:line="259" w:lineRule="auto"/>
              <w:ind w:left="0"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0E13D451" w14:textId="4AFA952E" w:rsidR="00796141" w:rsidRDefault="00796141">
      <w:pPr>
        <w:spacing w:after="0" w:line="259" w:lineRule="auto"/>
        <w:ind w:left="0"/>
        <w:jc w:val="left"/>
      </w:pPr>
    </w:p>
    <w:p w14:paraId="29C4E34C" w14:textId="216C41C0" w:rsidR="00796141" w:rsidRDefault="003E7383">
      <w:pPr>
        <w:pStyle w:val="Heading1"/>
        <w:ind w:left="642"/>
      </w:pPr>
      <w:r>
        <w:lastRenderedPageBreak/>
        <w:t>Art and craft</w:t>
      </w:r>
      <w:r>
        <w:rPr>
          <w:u w:val="none"/>
        </w:rPr>
        <w:t xml:space="preserve"> </w:t>
      </w:r>
    </w:p>
    <w:p w14:paraId="0150931C" w14:textId="77777777" w:rsidR="00796141" w:rsidRDefault="003E7383">
      <w:pPr>
        <w:numPr>
          <w:ilvl w:val="0"/>
          <w:numId w:val="4"/>
        </w:numPr>
        <w:ind w:right="196" w:hanging="360"/>
      </w:pPr>
      <w:r>
        <w:t xml:space="preserve">Nature Study </w:t>
      </w:r>
    </w:p>
    <w:p w14:paraId="0B284B01" w14:textId="77777777" w:rsidR="00796141" w:rsidRDefault="003E7383">
      <w:pPr>
        <w:numPr>
          <w:ilvl w:val="0"/>
          <w:numId w:val="4"/>
        </w:numPr>
        <w:ind w:right="196" w:hanging="360"/>
      </w:pPr>
      <w:r>
        <w:t xml:space="preserve">Design Art </w:t>
      </w:r>
    </w:p>
    <w:p w14:paraId="23D210D3" w14:textId="77777777" w:rsidR="00796141" w:rsidRDefault="003E7383">
      <w:pPr>
        <w:numPr>
          <w:ilvl w:val="0"/>
          <w:numId w:val="4"/>
        </w:numPr>
        <w:ind w:right="196" w:hanging="360"/>
      </w:pPr>
      <w:r>
        <w:t xml:space="preserve">Illusion Pattern </w:t>
      </w:r>
    </w:p>
    <w:p w14:paraId="4CDC3B1E" w14:textId="77777777" w:rsidR="00796141" w:rsidRDefault="003E7383">
      <w:pPr>
        <w:numPr>
          <w:ilvl w:val="0"/>
          <w:numId w:val="4"/>
        </w:numPr>
        <w:ind w:right="196" w:hanging="360"/>
      </w:pPr>
      <w:r>
        <w:t xml:space="preserve">Folk Art </w:t>
      </w:r>
    </w:p>
    <w:p w14:paraId="37D4C288" w14:textId="77777777" w:rsidR="00796141" w:rsidRDefault="003E7383">
      <w:pPr>
        <w:spacing w:after="0" w:line="259" w:lineRule="auto"/>
        <w:ind w:left="0"/>
      </w:pPr>
      <w:r>
        <w:rPr>
          <w:sz w:val="16"/>
        </w:rPr>
        <w:t xml:space="preserve"> </w:t>
      </w:r>
    </w:p>
    <w:sectPr w:rsidR="00796141">
      <w:pgSz w:w="12240" w:h="15840"/>
      <w:pgMar w:top="360" w:right="1835" w:bottom="157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71F9"/>
    <w:multiLevelType w:val="hybridMultilevel"/>
    <w:tmpl w:val="FFFFFFFF"/>
    <w:lvl w:ilvl="0" w:tplc="58CE37D4">
      <w:start w:val="1"/>
      <w:numFmt w:val="bullet"/>
      <w:lvlText w:val="•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85FAC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A785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860DC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A50D6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61C9A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212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EDFC0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63DD8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6F7DD1"/>
    <w:multiLevelType w:val="hybridMultilevel"/>
    <w:tmpl w:val="FFFFFFFF"/>
    <w:lvl w:ilvl="0" w:tplc="2C32DD4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20A88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E72BE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204C6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4C638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68DE4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282E4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CC51E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4C56E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9D3468"/>
    <w:multiLevelType w:val="hybridMultilevel"/>
    <w:tmpl w:val="E18A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8E"/>
    <w:multiLevelType w:val="hybridMultilevel"/>
    <w:tmpl w:val="FFFFFFFF"/>
    <w:lvl w:ilvl="0" w:tplc="22DCDE76">
      <w:start w:val="1"/>
      <w:numFmt w:val="decimal"/>
      <w:lvlText w:val="%1."/>
      <w:lvlJc w:val="left"/>
      <w:pPr>
        <w:ind w:left="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E080C">
      <w:start w:val="1"/>
      <w:numFmt w:val="lowerLetter"/>
      <w:lvlText w:val="%2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8ED7D2">
      <w:start w:val="1"/>
      <w:numFmt w:val="lowerRoman"/>
      <w:lvlText w:val="%3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AA14E">
      <w:start w:val="1"/>
      <w:numFmt w:val="decimal"/>
      <w:lvlText w:val="%4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C6E14">
      <w:start w:val="1"/>
      <w:numFmt w:val="lowerLetter"/>
      <w:lvlText w:val="%5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E26CB6">
      <w:start w:val="1"/>
      <w:numFmt w:val="lowerRoman"/>
      <w:lvlText w:val="%6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5C34">
      <w:start w:val="1"/>
      <w:numFmt w:val="decimal"/>
      <w:lvlText w:val="%7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85D88">
      <w:start w:val="1"/>
      <w:numFmt w:val="lowerLetter"/>
      <w:lvlText w:val="%8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49A14">
      <w:start w:val="1"/>
      <w:numFmt w:val="lowerRoman"/>
      <w:lvlText w:val="%9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E04953"/>
    <w:multiLevelType w:val="hybridMultilevel"/>
    <w:tmpl w:val="FFFFFFFF"/>
    <w:lvl w:ilvl="0" w:tplc="76946EF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8BF88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CA8C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4D4AE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4C32C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4B5F0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2DDCE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C661E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50F4F0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41"/>
    <w:rsid w:val="00013D60"/>
    <w:rsid w:val="00083A5A"/>
    <w:rsid w:val="00161EBE"/>
    <w:rsid w:val="00222EC5"/>
    <w:rsid w:val="002C3885"/>
    <w:rsid w:val="003E7383"/>
    <w:rsid w:val="004042E7"/>
    <w:rsid w:val="0041367C"/>
    <w:rsid w:val="00444F54"/>
    <w:rsid w:val="004536DD"/>
    <w:rsid w:val="00521BFA"/>
    <w:rsid w:val="00593C05"/>
    <w:rsid w:val="00796141"/>
    <w:rsid w:val="007A1961"/>
    <w:rsid w:val="008C3AAF"/>
    <w:rsid w:val="009D6EE2"/>
    <w:rsid w:val="00A13F6E"/>
    <w:rsid w:val="00A25E84"/>
    <w:rsid w:val="00AF5442"/>
    <w:rsid w:val="00B41481"/>
    <w:rsid w:val="00D445E0"/>
    <w:rsid w:val="00E407F2"/>
    <w:rsid w:val="00EB5D86"/>
    <w:rsid w:val="00F57C1F"/>
    <w:rsid w:val="00F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9046"/>
  <w15:docId w15:val="{E9A821D8-CE3E-C34E-BD0F-9E0FC732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39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87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</dc:creator>
  <cp:keywords/>
  <cp:lastModifiedBy>LAB-2</cp:lastModifiedBy>
  <cp:revision>18</cp:revision>
  <dcterms:created xsi:type="dcterms:W3CDTF">2025-08-13T08:58:00Z</dcterms:created>
  <dcterms:modified xsi:type="dcterms:W3CDTF">2025-08-29T06:58:00Z</dcterms:modified>
</cp:coreProperties>
</file>